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15E460" w14:textId="6BBE4A2D" w:rsidR="00ED70F6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295A7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СРЕДНЕ</w:t>
      </w:r>
      <w:r w:rsidR="00065C5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МЕСЯЧНОЙ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065C5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ЗАРАБОТНОЙ </w:t>
      </w:r>
    </w:p>
    <w:p w14:paraId="4E235A4E" w14:textId="76E70745" w:rsidR="00FD7EF8" w:rsidRDefault="00065C5B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ПЛАТЕ 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FD7EF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РАБОТНИКОВ 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ОРГАНИЗАЦИЙ </w:t>
      </w:r>
    </w:p>
    <w:p w14:paraId="5FD361E4" w14:textId="77777777" w:rsidR="00ED70F6" w:rsidRDefault="002D557D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ЧЕЧЕНСКОЙ </w:t>
      </w:r>
      <w:r w:rsidR="00F2564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РЕСПУБЛИК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И</w:t>
      </w:r>
      <w:r w:rsidR="0098085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p w14:paraId="4F502DF9" w14:textId="4B5F5A3E" w:rsidR="002D799B" w:rsidRDefault="00980859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ЯНВАРЕ 2024 ГОДА</w:t>
      </w:r>
    </w:p>
    <w:p w14:paraId="2E74367A" w14:textId="0C42D365" w:rsidR="008B180A" w:rsidRPr="0081278D" w:rsidRDefault="008B180A" w:rsidP="00A047D5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7EAAFFCC" w14:textId="0B1442BE" w:rsidR="00CC003C" w:rsidRDefault="0030138E" w:rsidP="00CC003C">
      <w:pPr>
        <w:ind w:firstLine="567"/>
        <w:jc w:val="both"/>
        <w:rPr>
          <w:rFonts w:ascii="Arial" w:hAnsi="Arial" w:cs="Arial"/>
          <w:color w:val="282A2E"/>
        </w:rPr>
      </w:pPr>
      <w:r w:rsidRPr="00095434">
        <w:rPr>
          <w:rFonts w:ascii="Arial" w:hAnsi="Arial" w:cs="Arial"/>
          <w:b/>
          <w:color w:val="363194" w:themeColor="accent1"/>
        </w:rPr>
        <w:t>Среднемесячная</w:t>
      </w:r>
      <w:r>
        <w:rPr>
          <w:rFonts w:ascii="Arial" w:hAnsi="Arial" w:cs="Arial"/>
          <w:b/>
          <w:color w:val="363194"/>
        </w:rPr>
        <w:t xml:space="preserve"> начисленная заработная плата</w:t>
      </w:r>
      <w:r w:rsidR="00CC6DA6">
        <w:rPr>
          <w:rFonts w:ascii="Arial" w:hAnsi="Arial" w:cs="Arial"/>
          <w:b/>
          <w:color w:val="363194"/>
        </w:rPr>
        <w:t xml:space="preserve"> </w:t>
      </w:r>
      <w:r w:rsidR="00B21A4C" w:rsidRPr="00B21A4C">
        <w:rPr>
          <w:rFonts w:ascii="Arial" w:hAnsi="Arial" w:cs="Arial"/>
          <w:b/>
          <w:color w:val="363194"/>
        </w:rPr>
        <w:t xml:space="preserve"> </w:t>
      </w:r>
      <w:r w:rsidR="00CC6DA6">
        <w:rPr>
          <w:rFonts w:ascii="Arial" w:hAnsi="Arial" w:cs="Arial"/>
          <w:b/>
          <w:color w:val="363194"/>
        </w:rPr>
        <w:t xml:space="preserve">работников </w:t>
      </w:r>
      <w:r w:rsidR="00B21A4C" w:rsidRPr="00B21A4C">
        <w:rPr>
          <w:rFonts w:ascii="Arial" w:hAnsi="Arial" w:cs="Arial"/>
          <w:color w:val="363194"/>
        </w:rPr>
        <w:t xml:space="preserve"> </w:t>
      </w:r>
      <w:r w:rsidR="00CC6DA6">
        <w:rPr>
          <w:rFonts w:ascii="Arial" w:hAnsi="Arial" w:cs="Arial"/>
          <w:color w:val="282A2E"/>
        </w:rPr>
        <w:t xml:space="preserve"> организаций республики</w:t>
      </w:r>
      <w:r>
        <w:rPr>
          <w:rFonts w:ascii="Arial" w:hAnsi="Arial" w:cs="Arial"/>
          <w:color w:val="282A2E"/>
        </w:rPr>
        <w:t>,</w:t>
      </w:r>
      <w:r w:rsidR="00CC6DA6">
        <w:rPr>
          <w:rFonts w:ascii="Arial" w:hAnsi="Arial" w:cs="Arial"/>
          <w:color w:val="282A2E"/>
        </w:rPr>
        <w:t xml:space="preserve"> </w:t>
      </w:r>
      <w:r w:rsidR="000B7A7C">
        <w:rPr>
          <w:rFonts w:ascii="Arial" w:hAnsi="Arial" w:cs="Arial"/>
          <w:color w:val="282A2E"/>
        </w:rPr>
        <w:t xml:space="preserve">включая субъекты малого предпринимательства </w:t>
      </w:r>
      <w:r w:rsidR="00CC6DA6">
        <w:rPr>
          <w:rFonts w:ascii="Arial" w:hAnsi="Arial" w:cs="Arial"/>
          <w:color w:val="282A2E"/>
        </w:rPr>
        <w:t xml:space="preserve"> </w:t>
      </w:r>
      <w:r w:rsidR="00B21A4C" w:rsidRPr="00B21A4C">
        <w:rPr>
          <w:rFonts w:ascii="Arial" w:hAnsi="Arial" w:cs="Arial"/>
          <w:color w:val="282A2E"/>
        </w:rPr>
        <w:t xml:space="preserve"> </w:t>
      </w:r>
      <w:r w:rsidR="00CC6DA6">
        <w:rPr>
          <w:rFonts w:ascii="Arial" w:hAnsi="Arial" w:cs="Arial"/>
          <w:color w:val="282A2E"/>
        </w:rPr>
        <w:t xml:space="preserve"> в январе 2024 года</w:t>
      </w:r>
      <w:r w:rsidR="000B7A7C">
        <w:rPr>
          <w:rFonts w:ascii="Arial" w:hAnsi="Arial" w:cs="Arial"/>
          <w:color w:val="282A2E"/>
        </w:rPr>
        <w:t>,</w:t>
      </w:r>
      <w:r w:rsidR="00CC003C">
        <w:rPr>
          <w:rFonts w:ascii="Arial" w:hAnsi="Arial" w:cs="Arial"/>
          <w:color w:val="282A2E"/>
        </w:rPr>
        <w:t xml:space="preserve"> </w:t>
      </w:r>
      <w:r w:rsidR="00CC6DA6">
        <w:rPr>
          <w:rFonts w:ascii="Arial" w:hAnsi="Arial" w:cs="Arial"/>
          <w:color w:val="282A2E"/>
        </w:rPr>
        <w:t xml:space="preserve"> составила </w:t>
      </w:r>
      <w:r w:rsidR="000B7A7C">
        <w:rPr>
          <w:rFonts w:ascii="Arial" w:hAnsi="Arial" w:cs="Arial"/>
          <w:color w:val="282A2E"/>
        </w:rPr>
        <w:t>37882,4</w:t>
      </w:r>
      <w:r w:rsidR="00CC6DA6">
        <w:rPr>
          <w:rFonts w:ascii="Arial" w:hAnsi="Arial" w:cs="Arial"/>
          <w:color w:val="282A2E"/>
        </w:rPr>
        <w:t xml:space="preserve"> </w:t>
      </w:r>
      <w:r w:rsidR="00CC003C">
        <w:rPr>
          <w:rFonts w:ascii="Arial" w:hAnsi="Arial" w:cs="Arial"/>
          <w:color w:val="282A2E"/>
        </w:rPr>
        <w:t>рубля</w:t>
      </w:r>
      <w:r w:rsidR="00ED70F6">
        <w:rPr>
          <w:rFonts w:ascii="Arial" w:hAnsi="Arial" w:cs="Arial"/>
          <w:color w:val="282A2E"/>
        </w:rPr>
        <w:t xml:space="preserve">                   </w:t>
      </w:r>
      <w:r w:rsidR="00CC003C">
        <w:rPr>
          <w:rFonts w:ascii="Arial" w:hAnsi="Arial" w:cs="Arial"/>
          <w:color w:val="282A2E"/>
        </w:rPr>
        <w:t xml:space="preserve">  и  по </w:t>
      </w:r>
      <w:r w:rsidR="000B7A7C">
        <w:rPr>
          <w:rFonts w:ascii="Arial" w:hAnsi="Arial" w:cs="Arial"/>
          <w:color w:val="282A2E"/>
        </w:rPr>
        <w:t xml:space="preserve">сравнению </w:t>
      </w:r>
      <w:r w:rsidR="00CC6DA6">
        <w:rPr>
          <w:rFonts w:ascii="Arial" w:hAnsi="Arial" w:cs="Arial"/>
          <w:color w:val="282A2E"/>
        </w:rPr>
        <w:t xml:space="preserve"> с </w:t>
      </w:r>
      <w:r w:rsidR="00D90810">
        <w:rPr>
          <w:rFonts w:ascii="Arial" w:hAnsi="Arial" w:cs="Arial"/>
          <w:color w:val="282A2E"/>
        </w:rPr>
        <w:t>январем</w:t>
      </w:r>
      <w:r w:rsidR="00CC6DA6">
        <w:rPr>
          <w:rFonts w:ascii="Arial" w:hAnsi="Arial" w:cs="Arial"/>
          <w:color w:val="282A2E"/>
        </w:rPr>
        <w:t xml:space="preserve"> </w:t>
      </w:r>
      <w:r w:rsidR="000B7A7C">
        <w:rPr>
          <w:rFonts w:ascii="Arial" w:hAnsi="Arial" w:cs="Arial"/>
          <w:color w:val="282A2E"/>
        </w:rPr>
        <w:t>2023 года увеличилась на</w:t>
      </w:r>
      <w:r w:rsidR="00CC6DA6">
        <w:rPr>
          <w:rFonts w:ascii="Arial" w:hAnsi="Arial" w:cs="Arial"/>
          <w:color w:val="282A2E"/>
        </w:rPr>
        <w:t xml:space="preserve"> 1</w:t>
      </w:r>
      <w:r w:rsidR="000B7A7C">
        <w:rPr>
          <w:rFonts w:ascii="Arial" w:hAnsi="Arial" w:cs="Arial"/>
          <w:color w:val="282A2E"/>
        </w:rPr>
        <w:t>0,0</w:t>
      </w:r>
      <w:r w:rsidR="00CC6DA6">
        <w:rPr>
          <w:rFonts w:ascii="Arial" w:hAnsi="Arial" w:cs="Arial"/>
          <w:color w:val="282A2E"/>
        </w:rPr>
        <w:t>%.</w:t>
      </w:r>
    </w:p>
    <w:p w14:paraId="2396E596" w14:textId="675A1625" w:rsidR="000B7A7C" w:rsidRDefault="000B7A7C" w:rsidP="00CC003C">
      <w:pPr>
        <w:ind w:firstLine="567"/>
        <w:jc w:val="both"/>
        <w:rPr>
          <w:rFonts w:ascii="Arial" w:hAnsi="Arial" w:cs="Arial"/>
          <w:color w:val="282A2E"/>
        </w:rPr>
      </w:pPr>
      <w:r w:rsidRPr="00095434">
        <w:rPr>
          <w:rFonts w:ascii="Arial" w:hAnsi="Arial" w:cs="Arial"/>
          <w:b/>
          <w:color w:val="363194" w:themeColor="accent1"/>
        </w:rPr>
        <w:t>Реальная заработная плата</w:t>
      </w:r>
      <w:r w:rsidRPr="00095434">
        <w:rPr>
          <w:rFonts w:ascii="Arial" w:hAnsi="Arial" w:cs="Arial"/>
          <w:color w:val="363194" w:themeColor="accent1"/>
        </w:rPr>
        <w:t xml:space="preserve">, </w:t>
      </w:r>
      <w:r w:rsidR="00CC003C">
        <w:rPr>
          <w:rFonts w:ascii="Arial" w:hAnsi="Arial" w:cs="Arial"/>
          <w:color w:val="282A2E"/>
        </w:rPr>
        <w:t>рассчитанная</w:t>
      </w:r>
      <w:r>
        <w:rPr>
          <w:rFonts w:ascii="Arial" w:hAnsi="Arial" w:cs="Arial"/>
          <w:color w:val="282A2E"/>
        </w:rPr>
        <w:t xml:space="preserve"> с учетом индекса потребительских цен в январе 2024 года</w:t>
      </w:r>
      <w:r w:rsidR="00CC003C">
        <w:rPr>
          <w:rFonts w:ascii="Arial" w:hAnsi="Arial" w:cs="Arial"/>
          <w:color w:val="282A2E"/>
        </w:rPr>
        <w:t>,</w:t>
      </w:r>
      <w:r>
        <w:rPr>
          <w:rFonts w:ascii="Arial" w:hAnsi="Arial" w:cs="Arial"/>
          <w:color w:val="282A2E"/>
        </w:rPr>
        <w:t xml:space="preserve"> составила 104,9% к январю 2023 года.</w:t>
      </w:r>
    </w:p>
    <w:p w14:paraId="51628777" w14:textId="77777777" w:rsidR="008E21E9" w:rsidRPr="00B21A4C" w:rsidRDefault="008E21E9" w:rsidP="00CC003C">
      <w:pPr>
        <w:ind w:firstLine="567"/>
        <w:jc w:val="both"/>
        <w:rPr>
          <w:rFonts w:ascii="Arial" w:hAnsi="Arial" w:cs="Arial"/>
          <w:color w:val="282A2E"/>
        </w:rPr>
      </w:pPr>
    </w:p>
    <w:p w14:paraId="38E5FD07" w14:textId="54510B01" w:rsidR="002E62F5" w:rsidRPr="00A1065E" w:rsidRDefault="00CC6DA6" w:rsidP="002E62F5">
      <w:pPr>
        <w:spacing w:after="0"/>
        <w:ind w:firstLine="567"/>
        <w:jc w:val="center"/>
        <w:rPr>
          <w:rFonts w:ascii="Arial" w:hAnsi="Arial" w:cs="Arial"/>
          <w:b/>
          <w:bCs/>
          <w:color w:val="363194"/>
          <w:vertAlign w:val="superscript"/>
        </w:rPr>
      </w:pPr>
      <w:r w:rsidRPr="00A1065E">
        <w:rPr>
          <w:rFonts w:ascii="Arial" w:hAnsi="Arial" w:cs="Arial"/>
          <w:b/>
          <w:bCs/>
          <w:color w:val="363194"/>
        </w:rPr>
        <w:t>Средне</w:t>
      </w:r>
      <w:r w:rsidR="008329D0" w:rsidRPr="00A1065E">
        <w:rPr>
          <w:rFonts w:ascii="Arial" w:hAnsi="Arial" w:cs="Arial"/>
          <w:b/>
          <w:bCs/>
          <w:color w:val="363194"/>
        </w:rPr>
        <w:t>месяч</w:t>
      </w:r>
      <w:r w:rsidRPr="00A1065E">
        <w:rPr>
          <w:rFonts w:ascii="Arial" w:hAnsi="Arial" w:cs="Arial"/>
          <w:b/>
          <w:bCs/>
          <w:color w:val="363194"/>
        </w:rPr>
        <w:t xml:space="preserve">ная </w:t>
      </w:r>
      <w:r w:rsidR="008329D0" w:rsidRPr="00A1065E">
        <w:rPr>
          <w:rFonts w:ascii="Arial" w:hAnsi="Arial" w:cs="Arial"/>
          <w:b/>
          <w:bCs/>
          <w:color w:val="363194"/>
        </w:rPr>
        <w:t>заработная плата</w:t>
      </w:r>
    </w:p>
    <w:p w14:paraId="07150506" w14:textId="25DAC496" w:rsidR="00D55929" w:rsidRPr="00A1065E" w:rsidRDefault="00B21A4C" w:rsidP="002E62F5">
      <w:pPr>
        <w:spacing w:after="0"/>
        <w:ind w:firstLine="567"/>
        <w:jc w:val="center"/>
        <w:rPr>
          <w:rFonts w:ascii="Arial" w:hAnsi="Arial" w:cs="Arial"/>
          <w:b/>
          <w:bCs/>
          <w:color w:val="363194"/>
        </w:rPr>
      </w:pPr>
      <w:r w:rsidRPr="00A1065E">
        <w:rPr>
          <w:rFonts w:ascii="Arial" w:hAnsi="Arial" w:cs="Arial"/>
          <w:b/>
          <w:bCs/>
          <w:color w:val="363194"/>
        </w:rPr>
        <w:t>(</w:t>
      </w:r>
      <w:r w:rsidR="002E62F5" w:rsidRPr="00A1065E">
        <w:rPr>
          <w:rFonts w:ascii="Arial" w:hAnsi="Arial" w:cs="Arial"/>
          <w:b/>
          <w:bCs/>
          <w:color w:val="363194"/>
        </w:rPr>
        <w:t xml:space="preserve">без </w:t>
      </w:r>
      <w:r w:rsidR="008329D0" w:rsidRPr="00A1065E">
        <w:rPr>
          <w:rFonts w:ascii="Arial" w:hAnsi="Arial" w:cs="Arial"/>
          <w:b/>
          <w:bCs/>
          <w:color w:val="363194"/>
        </w:rPr>
        <w:t>выплат социального характера</w:t>
      </w:r>
      <w:r w:rsidR="002E62F5" w:rsidRPr="00A1065E">
        <w:rPr>
          <w:rFonts w:ascii="Arial" w:hAnsi="Arial" w:cs="Arial"/>
          <w:b/>
          <w:bCs/>
          <w:color w:val="363194"/>
        </w:rPr>
        <w:t>)</w:t>
      </w:r>
    </w:p>
    <w:p w14:paraId="112C2106" w14:textId="340A53FC" w:rsidR="002E62F5" w:rsidRPr="00A1065E" w:rsidRDefault="008329D0" w:rsidP="002E62F5">
      <w:pPr>
        <w:spacing w:after="0"/>
        <w:ind w:firstLine="567"/>
        <w:jc w:val="center"/>
        <w:rPr>
          <w:rFonts w:ascii="Arial" w:hAnsi="Arial" w:cs="Arial"/>
          <w:b/>
          <w:bCs/>
          <w:color w:val="363194"/>
          <w:vertAlign w:val="superscript"/>
        </w:rPr>
      </w:pPr>
      <w:r w:rsidRPr="00A1065E">
        <w:rPr>
          <w:rFonts w:ascii="Arial" w:hAnsi="Arial" w:cs="Arial"/>
          <w:b/>
          <w:bCs/>
          <w:color w:val="363194"/>
        </w:rPr>
        <w:t>п</w:t>
      </w:r>
      <w:r w:rsidR="002E62F5" w:rsidRPr="00A1065E">
        <w:rPr>
          <w:rFonts w:ascii="Arial" w:hAnsi="Arial" w:cs="Arial"/>
          <w:b/>
          <w:bCs/>
          <w:color w:val="363194"/>
        </w:rPr>
        <w:t>о видам экономической деятельности</w:t>
      </w:r>
      <w:proofErr w:type="gramStart"/>
      <w:r w:rsidRPr="00A1065E">
        <w:rPr>
          <w:rFonts w:ascii="Arial" w:hAnsi="Arial" w:cs="Arial"/>
          <w:b/>
          <w:bCs/>
          <w:color w:val="363194"/>
          <w:vertAlign w:val="superscript"/>
        </w:rPr>
        <w:t>1</w:t>
      </w:r>
      <w:proofErr w:type="gramEnd"/>
      <w:r w:rsidRPr="00A1065E">
        <w:rPr>
          <w:rFonts w:ascii="Arial" w:hAnsi="Arial" w:cs="Arial"/>
          <w:b/>
          <w:bCs/>
          <w:color w:val="363194"/>
          <w:vertAlign w:val="superscript"/>
        </w:rPr>
        <w:t>)</w:t>
      </w:r>
    </w:p>
    <w:p w14:paraId="1C3D2BD7" w14:textId="77777777" w:rsidR="002E62F5" w:rsidRDefault="002E62F5" w:rsidP="002E62F5">
      <w:pPr>
        <w:spacing w:after="0"/>
        <w:ind w:firstLine="567"/>
        <w:jc w:val="center"/>
        <w:rPr>
          <w:rFonts w:ascii="Arial" w:hAnsi="Arial" w:cs="Arial"/>
          <w:b/>
          <w:bCs/>
          <w:color w:val="363194"/>
          <w:sz w:val="20"/>
          <w:szCs w:val="26"/>
          <w:vertAlign w:val="superscript"/>
        </w:rPr>
      </w:pP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1842"/>
        <w:gridCol w:w="1985"/>
        <w:gridCol w:w="2410"/>
      </w:tblGrid>
      <w:tr w:rsidR="00247005" w:rsidRPr="0050523C" w14:paraId="7DB70F51" w14:textId="77777777" w:rsidTr="00E00DCA">
        <w:trPr>
          <w:trHeight w:val="447"/>
        </w:trPr>
        <w:tc>
          <w:tcPr>
            <w:tcW w:w="4508" w:type="dxa"/>
            <w:vMerge w:val="restart"/>
            <w:shd w:val="clear" w:color="auto" w:fill="EBEBEB"/>
          </w:tcPr>
          <w:p w14:paraId="466E8928" w14:textId="77777777" w:rsidR="00247005" w:rsidRPr="0050523C" w:rsidRDefault="00247005" w:rsidP="005844F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EBEBEB"/>
            <w:vAlign w:val="center"/>
          </w:tcPr>
          <w:p w14:paraId="19908EE9" w14:textId="479EC439" w:rsidR="00247005" w:rsidRDefault="00FD7EF8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="00247005">
              <w:rPr>
                <w:rFonts w:ascii="Arial" w:hAnsi="Arial" w:cs="Arial"/>
                <w:color w:val="282A2E"/>
                <w:sz w:val="18"/>
                <w:szCs w:val="18"/>
              </w:rPr>
              <w:t>нварь</w:t>
            </w:r>
          </w:p>
          <w:p w14:paraId="3C2C8515" w14:textId="77777777" w:rsidR="00247005" w:rsidRDefault="00247005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523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2024г.</w:t>
            </w:r>
          </w:p>
          <w:p w14:paraId="59C75024" w14:textId="12FA4CE0" w:rsidR="00247005" w:rsidRPr="0050523C" w:rsidRDefault="00247005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4395" w:type="dxa"/>
            <w:gridSpan w:val="2"/>
            <w:shd w:val="clear" w:color="auto" w:fill="EBEBEB"/>
            <w:vAlign w:val="center"/>
          </w:tcPr>
          <w:p w14:paraId="4E5A6A91" w14:textId="754F83C2" w:rsidR="00247005" w:rsidRPr="0050523C" w:rsidRDefault="00247005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247005" w:rsidRPr="0050523C" w14:paraId="77926925" w14:textId="77777777" w:rsidTr="00E00DCA">
        <w:tc>
          <w:tcPr>
            <w:tcW w:w="4508" w:type="dxa"/>
            <w:vMerge/>
            <w:shd w:val="clear" w:color="auto" w:fill="EBEBEB"/>
          </w:tcPr>
          <w:p w14:paraId="7317BC82" w14:textId="77777777" w:rsidR="00247005" w:rsidRPr="0050523C" w:rsidRDefault="00247005" w:rsidP="005844F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EBEBEB"/>
            <w:vAlign w:val="center"/>
          </w:tcPr>
          <w:p w14:paraId="70A7C0FB" w14:textId="77777777" w:rsidR="00247005" w:rsidRPr="0050523C" w:rsidRDefault="00247005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BEBEB"/>
            <w:vAlign w:val="center"/>
          </w:tcPr>
          <w:p w14:paraId="6EA363D4" w14:textId="77777777" w:rsidR="00247005" w:rsidRPr="0050523C" w:rsidRDefault="00247005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 2023г.</w:t>
            </w:r>
          </w:p>
        </w:tc>
        <w:tc>
          <w:tcPr>
            <w:tcW w:w="2410" w:type="dxa"/>
            <w:shd w:val="clear" w:color="auto" w:fill="EBEBEB"/>
            <w:vAlign w:val="center"/>
          </w:tcPr>
          <w:p w14:paraId="4FA47E24" w14:textId="2CC1C653" w:rsidR="005844FE" w:rsidRDefault="000418FD" w:rsidP="002470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</w:t>
            </w:r>
            <w:r w:rsidR="00247005">
              <w:rPr>
                <w:rFonts w:ascii="Arial" w:hAnsi="Arial" w:cs="Arial"/>
                <w:color w:val="282A2E"/>
                <w:sz w:val="18"/>
                <w:szCs w:val="18"/>
              </w:rPr>
              <w:t>бщереспубликанскому уровню</w:t>
            </w:r>
          </w:p>
          <w:p w14:paraId="0D39A598" w14:textId="748807E9" w:rsidR="00247005" w:rsidRPr="0050523C" w:rsidRDefault="00247005" w:rsidP="002470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среднемесячной заработной платы</w:t>
            </w:r>
          </w:p>
        </w:tc>
      </w:tr>
      <w:tr w:rsidR="00247005" w:rsidRPr="0050523C" w14:paraId="4358A761" w14:textId="77777777" w:rsidTr="00E00DCA">
        <w:tc>
          <w:tcPr>
            <w:tcW w:w="4508" w:type="dxa"/>
            <w:vAlign w:val="bottom"/>
          </w:tcPr>
          <w:p w14:paraId="7FC17558" w14:textId="15848D61" w:rsidR="00247005" w:rsidRPr="008E21E9" w:rsidRDefault="00B36F8A" w:rsidP="005844FE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b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vAlign w:val="center"/>
          </w:tcPr>
          <w:p w14:paraId="3BBFBF2F" w14:textId="3CC4ED8D" w:rsidR="00247005" w:rsidRPr="008E21E9" w:rsidRDefault="009516D9" w:rsidP="005844F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b/>
                <w:color w:val="282A2E"/>
                <w:sz w:val="18"/>
                <w:szCs w:val="18"/>
              </w:rPr>
              <w:t>37882,4</w:t>
            </w:r>
          </w:p>
        </w:tc>
        <w:tc>
          <w:tcPr>
            <w:tcW w:w="1985" w:type="dxa"/>
            <w:vAlign w:val="center"/>
          </w:tcPr>
          <w:p w14:paraId="46163E79" w14:textId="69DA0AD8" w:rsidR="00247005" w:rsidRPr="008E21E9" w:rsidRDefault="009516D9" w:rsidP="005844F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b/>
                <w:color w:val="282A2E"/>
                <w:sz w:val="18"/>
                <w:szCs w:val="18"/>
              </w:rPr>
              <w:t>110,0</w:t>
            </w:r>
          </w:p>
        </w:tc>
        <w:tc>
          <w:tcPr>
            <w:tcW w:w="2410" w:type="dxa"/>
            <w:vAlign w:val="center"/>
          </w:tcPr>
          <w:p w14:paraId="5E677DF9" w14:textId="6CDEEB64" w:rsidR="00247005" w:rsidRPr="008E21E9" w:rsidRDefault="009516D9" w:rsidP="005844F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b/>
                <w:color w:val="282A2E"/>
                <w:sz w:val="18"/>
                <w:szCs w:val="18"/>
              </w:rPr>
              <w:t>100,0</w:t>
            </w:r>
          </w:p>
        </w:tc>
      </w:tr>
      <w:tr w:rsidR="00247005" w:rsidRPr="0050523C" w14:paraId="773E2D49" w14:textId="77777777" w:rsidTr="00E00DCA">
        <w:tc>
          <w:tcPr>
            <w:tcW w:w="4508" w:type="dxa"/>
            <w:vAlign w:val="bottom"/>
          </w:tcPr>
          <w:p w14:paraId="78C90755" w14:textId="77777777" w:rsidR="00332438" w:rsidRPr="008E21E9" w:rsidRDefault="00332438" w:rsidP="00332438">
            <w:pPr>
              <w:pStyle w:val="TableParagraph"/>
              <w:ind w:left="51" w:right="-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>из них:</w:t>
            </w:r>
          </w:p>
          <w:p w14:paraId="3B19F99F" w14:textId="532B3B58" w:rsidR="00247005" w:rsidRPr="008E21E9" w:rsidRDefault="00332438" w:rsidP="0033243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Сельское, лесное хозяйство,  охота, рыболовство и рыбоводство</w:t>
            </w:r>
          </w:p>
        </w:tc>
        <w:tc>
          <w:tcPr>
            <w:tcW w:w="1842" w:type="dxa"/>
            <w:vAlign w:val="center"/>
          </w:tcPr>
          <w:p w14:paraId="6E8A2A3E" w14:textId="3BC3AACF" w:rsidR="00247005" w:rsidRPr="0050523C" w:rsidRDefault="00296CB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22060,6</w:t>
            </w:r>
          </w:p>
        </w:tc>
        <w:tc>
          <w:tcPr>
            <w:tcW w:w="1985" w:type="dxa"/>
            <w:vAlign w:val="center"/>
          </w:tcPr>
          <w:p w14:paraId="4583726D" w14:textId="5C7CAD2D" w:rsidR="00247005" w:rsidRPr="0050523C" w:rsidRDefault="00296CB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84,3</w:t>
            </w:r>
          </w:p>
        </w:tc>
        <w:tc>
          <w:tcPr>
            <w:tcW w:w="2410" w:type="dxa"/>
            <w:vAlign w:val="center"/>
          </w:tcPr>
          <w:p w14:paraId="5EC99AA2" w14:textId="360C795B" w:rsidR="00247005" w:rsidRPr="0050523C" w:rsidRDefault="00296CB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58,2</w:t>
            </w:r>
          </w:p>
        </w:tc>
      </w:tr>
      <w:tr w:rsidR="00247005" w:rsidRPr="0050523C" w14:paraId="65F656EE" w14:textId="77777777" w:rsidTr="00E00DCA">
        <w:tc>
          <w:tcPr>
            <w:tcW w:w="4508" w:type="dxa"/>
            <w:vAlign w:val="bottom"/>
          </w:tcPr>
          <w:p w14:paraId="275C5410" w14:textId="693E336E" w:rsidR="00247005" w:rsidRPr="008E21E9" w:rsidRDefault="00332438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842" w:type="dxa"/>
            <w:vAlign w:val="center"/>
          </w:tcPr>
          <w:p w14:paraId="1C11BE1C" w14:textId="17986204" w:rsidR="00247005" w:rsidRPr="0050523C" w:rsidRDefault="00296CB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48814,1</w:t>
            </w:r>
          </w:p>
        </w:tc>
        <w:tc>
          <w:tcPr>
            <w:tcW w:w="1985" w:type="dxa"/>
            <w:vAlign w:val="center"/>
          </w:tcPr>
          <w:p w14:paraId="6FB6F8E8" w14:textId="4BF4F1A5" w:rsidR="00247005" w:rsidRPr="0050523C" w:rsidRDefault="00296CB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129,8</w:t>
            </w:r>
          </w:p>
        </w:tc>
        <w:tc>
          <w:tcPr>
            <w:tcW w:w="2410" w:type="dxa"/>
            <w:vAlign w:val="center"/>
          </w:tcPr>
          <w:p w14:paraId="5977DA16" w14:textId="0EE717A4" w:rsidR="00247005" w:rsidRPr="0050523C" w:rsidRDefault="00296CB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128,9</w:t>
            </w:r>
          </w:p>
        </w:tc>
      </w:tr>
      <w:tr w:rsidR="00247005" w:rsidRPr="0050523C" w14:paraId="0DE68E53" w14:textId="77777777" w:rsidTr="00E00DCA">
        <w:tc>
          <w:tcPr>
            <w:tcW w:w="4508" w:type="dxa"/>
            <w:vAlign w:val="bottom"/>
          </w:tcPr>
          <w:p w14:paraId="3671D99B" w14:textId="3125CAF2" w:rsidR="00247005" w:rsidRPr="008E21E9" w:rsidRDefault="00332438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842" w:type="dxa"/>
            <w:vAlign w:val="center"/>
          </w:tcPr>
          <w:p w14:paraId="48B5CD6D" w14:textId="4474CF74" w:rsidR="00247005" w:rsidRPr="0050523C" w:rsidRDefault="003517CB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41601,0</w:t>
            </w:r>
          </w:p>
        </w:tc>
        <w:tc>
          <w:tcPr>
            <w:tcW w:w="1985" w:type="dxa"/>
            <w:vAlign w:val="center"/>
          </w:tcPr>
          <w:p w14:paraId="01969855" w14:textId="504775A6" w:rsidR="00247005" w:rsidRPr="0050523C" w:rsidRDefault="003517CB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146,1</w:t>
            </w:r>
          </w:p>
        </w:tc>
        <w:tc>
          <w:tcPr>
            <w:tcW w:w="2410" w:type="dxa"/>
            <w:vAlign w:val="center"/>
          </w:tcPr>
          <w:p w14:paraId="095E9E2B" w14:textId="60793958" w:rsidR="00247005" w:rsidRPr="0050523C" w:rsidRDefault="003517CB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</w:tr>
      <w:tr w:rsidR="00247005" w:rsidRPr="0050523C" w14:paraId="47B0AC36" w14:textId="77777777" w:rsidTr="00E00DCA">
        <w:tc>
          <w:tcPr>
            <w:tcW w:w="4508" w:type="dxa"/>
            <w:vAlign w:val="bottom"/>
          </w:tcPr>
          <w:p w14:paraId="7A0A7BF4" w14:textId="77777777" w:rsidR="00332438" w:rsidRPr="008E21E9" w:rsidRDefault="00332438" w:rsidP="00332438">
            <w:pPr>
              <w:pStyle w:val="TableParagraph"/>
              <w:ind w:left="51" w:right="-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>Обеспечение электрической энергией,</w:t>
            </w:r>
          </w:p>
          <w:p w14:paraId="60EEB5B1" w14:textId="7F423653" w:rsidR="00247005" w:rsidRPr="008E21E9" w:rsidRDefault="00332438" w:rsidP="0033243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газом и паром; кондиционирование воздуха</w:t>
            </w:r>
          </w:p>
        </w:tc>
        <w:tc>
          <w:tcPr>
            <w:tcW w:w="1842" w:type="dxa"/>
            <w:vAlign w:val="center"/>
          </w:tcPr>
          <w:p w14:paraId="40BD3DF3" w14:textId="2599CF38" w:rsidR="00247005" w:rsidRPr="0050523C" w:rsidRDefault="003517CB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53069,8</w:t>
            </w:r>
          </w:p>
        </w:tc>
        <w:tc>
          <w:tcPr>
            <w:tcW w:w="1985" w:type="dxa"/>
            <w:vAlign w:val="center"/>
          </w:tcPr>
          <w:p w14:paraId="36FE7210" w14:textId="18AF608D" w:rsidR="00247005" w:rsidRPr="0050523C" w:rsidRDefault="003517CB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115,5</w:t>
            </w:r>
          </w:p>
        </w:tc>
        <w:tc>
          <w:tcPr>
            <w:tcW w:w="2410" w:type="dxa"/>
            <w:vAlign w:val="center"/>
          </w:tcPr>
          <w:p w14:paraId="5A6AA109" w14:textId="1B17C675" w:rsidR="00247005" w:rsidRPr="0050523C" w:rsidRDefault="003517CB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140,1</w:t>
            </w:r>
          </w:p>
        </w:tc>
      </w:tr>
      <w:tr w:rsidR="00247005" w:rsidRPr="0050523C" w14:paraId="1785F7CB" w14:textId="77777777" w:rsidTr="00E00DCA">
        <w:tc>
          <w:tcPr>
            <w:tcW w:w="4508" w:type="dxa"/>
            <w:vAlign w:val="bottom"/>
          </w:tcPr>
          <w:p w14:paraId="764A744C" w14:textId="77777777" w:rsidR="00A43D96" w:rsidRPr="008E21E9" w:rsidRDefault="00332438" w:rsidP="00332438">
            <w:pPr>
              <w:pStyle w:val="TableParagraph"/>
              <w:ind w:left="51" w:right="-84" w:hanging="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 xml:space="preserve">Водоснабжение; водоотведение, организация сбора и утилизации отходов, деятельность </w:t>
            </w:r>
          </w:p>
          <w:p w14:paraId="5FCB7A91" w14:textId="215C8651" w:rsidR="00247005" w:rsidRPr="008E21E9" w:rsidRDefault="00332438" w:rsidP="00332438">
            <w:pPr>
              <w:pStyle w:val="TableParagraph"/>
              <w:ind w:left="51" w:right="-84" w:hanging="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>по ликвидации загрязнений</w:t>
            </w:r>
          </w:p>
        </w:tc>
        <w:tc>
          <w:tcPr>
            <w:tcW w:w="1842" w:type="dxa"/>
            <w:vAlign w:val="center"/>
          </w:tcPr>
          <w:p w14:paraId="1C29FC8C" w14:textId="65A853DD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35198,7</w:t>
            </w:r>
          </w:p>
        </w:tc>
        <w:tc>
          <w:tcPr>
            <w:tcW w:w="1985" w:type="dxa"/>
            <w:vAlign w:val="center"/>
          </w:tcPr>
          <w:p w14:paraId="11CA419B" w14:textId="05A62F16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115,4</w:t>
            </w:r>
          </w:p>
        </w:tc>
        <w:tc>
          <w:tcPr>
            <w:tcW w:w="2410" w:type="dxa"/>
            <w:vAlign w:val="center"/>
          </w:tcPr>
          <w:p w14:paraId="17439A5F" w14:textId="536924C0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92,9</w:t>
            </w:r>
          </w:p>
        </w:tc>
      </w:tr>
      <w:tr w:rsidR="00247005" w:rsidRPr="0050523C" w14:paraId="19780601" w14:textId="77777777" w:rsidTr="00E00DCA">
        <w:tc>
          <w:tcPr>
            <w:tcW w:w="4508" w:type="dxa"/>
            <w:vAlign w:val="bottom"/>
          </w:tcPr>
          <w:p w14:paraId="097FF2F4" w14:textId="40B692D3" w:rsidR="00247005" w:rsidRPr="008E21E9" w:rsidRDefault="00332438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842" w:type="dxa"/>
            <w:vAlign w:val="center"/>
          </w:tcPr>
          <w:p w14:paraId="0C9823B4" w14:textId="03B3B7B7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25844,9</w:t>
            </w:r>
          </w:p>
        </w:tc>
        <w:tc>
          <w:tcPr>
            <w:tcW w:w="1985" w:type="dxa"/>
            <w:vAlign w:val="center"/>
          </w:tcPr>
          <w:p w14:paraId="439E788C" w14:textId="209B926B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</w:t>
            </w:r>
          </w:p>
        </w:tc>
        <w:tc>
          <w:tcPr>
            <w:tcW w:w="2410" w:type="dxa"/>
            <w:vAlign w:val="center"/>
          </w:tcPr>
          <w:p w14:paraId="318369A1" w14:textId="0B4CC96C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68,2</w:t>
            </w:r>
          </w:p>
        </w:tc>
      </w:tr>
      <w:tr w:rsidR="00247005" w:rsidRPr="0050523C" w14:paraId="30A64F65" w14:textId="77777777" w:rsidTr="00E00DCA">
        <w:tc>
          <w:tcPr>
            <w:tcW w:w="4508" w:type="dxa"/>
            <w:vAlign w:val="bottom"/>
          </w:tcPr>
          <w:p w14:paraId="2C8B16E7" w14:textId="581F21E4" w:rsidR="00247005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2" w:type="dxa"/>
            <w:vAlign w:val="center"/>
          </w:tcPr>
          <w:p w14:paraId="6EFA5AC8" w14:textId="1BD7F0B4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41153,5</w:t>
            </w:r>
          </w:p>
        </w:tc>
        <w:tc>
          <w:tcPr>
            <w:tcW w:w="1985" w:type="dxa"/>
            <w:vAlign w:val="center"/>
          </w:tcPr>
          <w:p w14:paraId="157993B5" w14:textId="4639F345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148,5</w:t>
            </w:r>
          </w:p>
        </w:tc>
        <w:tc>
          <w:tcPr>
            <w:tcW w:w="2410" w:type="dxa"/>
            <w:vAlign w:val="center"/>
          </w:tcPr>
          <w:p w14:paraId="7424538D" w14:textId="38367BA7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247005" w:rsidRPr="0050523C" w14:paraId="38B95C37" w14:textId="77777777" w:rsidTr="00E00DCA">
        <w:tc>
          <w:tcPr>
            <w:tcW w:w="4508" w:type="dxa"/>
            <w:vAlign w:val="bottom"/>
          </w:tcPr>
          <w:p w14:paraId="7740A33D" w14:textId="6FDFDE94" w:rsidR="00247005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842" w:type="dxa"/>
            <w:vAlign w:val="center"/>
          </w:tcPr>
          <w:p w14:paraId="05C35B4B" w14:textId="1D328A7D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47855,2</w:t>
            </w:r>
          </w:p>
        </w:tc>
        <w:tc>
          <w:tcPr>
            <w:tcW w:w="1985" w:type="dxa"/>
            <w:vAlign w:val="center"/>
          </w:tcPr>
          <w:p w14:paraId="3291F096" w14:textId="36F7A890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117,1</w:t>
            </w:r>
          </w:p>
        </w:tc>
        <w:tc>
          <w:tcPr>
            <w:tcW w:w="2410" w:type="dxa"/>
            <w:vAlign w:val="center"/>
          </w:tcPr>
          <w:p w14:paraId="23C78801" w14:textId="560A7D45" w:rsidR="00247005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126,3</w:t>
            </w:r>
          </w:p>
        </w:tc>
      </w:tr>
      <w:tr w:rsidR="005844FE" w:rsidRPr="0050523C" w14:paraId="50F5CC1D" w14:textId="77777777" w:rsidTr="00E00DCA">
        <w:tc>
          <w:tcPr>
            <w:tcW w:w="4508" w:type="dxa"/>
            <w:vAlign w:val="bottom"/>
          </w:tcPr>
          <w:p w14:paraId="7BBB9C38" w14:textId="77777777" w:rsidR="005844FE" w:rsidRPr="008E21E9" w:rsidRDefault="005844FE" w:rsidP="005844FE">
            <w:pPr>
              <w:pStyle w:val="TableParagraph"/>
              <w:ind w:left="51" w:right="-84" w:hanging="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 xml:space="preserve">Деятельность гостиниц и предприятий </w:t>
            </w:r>
          </w:p>
          <w:p w14:paraId="3A137941" w14:textId="67651DCE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общественного питания</w:t>
            </w:r>
          </w:p>
        </w:tc>
        <w:tc>
          <w:tcPr>
            <w:tcW w:w="1842" w:type="dxa"/>
            <w:vAlign w:val="center"/>
          </w:tcPr>
          <w:p w14:paraId="181F9333" w14:textId="6B749B8D" w:rsidR="005844FE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25409,6</w:t>
            </w:r>
          </w:p>
        </w:tc>
        <w:tc>
          <w:tcPr>
            <w:tcW w:w="1985" w:type="dxa"/>
            <w:vAlign w:val="center"/>
          </w:tcPr>
          <w:p w14:paraId="0E5EC42D" w14:textId="7380681B" w:rsidR="005844FE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120,5</w:t>
            </w:r>
          </w:p>
        </w:tc>
        <w:tc>
          <w:tcPr>
            <w:tcW w:w="2410" w:type="dxa"/>
            <w:vAlign w:val="center"/>
          </w:tcPr>
          <w:p w14:paraId="6498B21C" w14:textId="2026C5A0" w:rsidR="005844FE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67,1</w:t>
            </w:r>
          </w:p>
        </w:tc>
      </w:tr>
      <w:tr w:rsidR="005844FE" w:rsidRPr="0050523C" w14:paraId="2B188F66" w14:textId="77777777" w:rsidTr="00E00DCA">
        <w:tc>
          <w:tcPr>
            <w:tcW w:w="4508" w:type="dxa"/>
            <w:vAlign w:val="bottom"/>
          </w:tcPr>
          <w:p w14:paraId="00A45C9D" w14:textId="4E18060E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842" w:type="dxa"/>
            <w:vAlign w:val="center"/>
          </w:tcPr>
          <w:p w14:paraId="3C81B1FA" w14:textId="0A7861AC" w:rsidR="005844FE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40120,6</w:t>
            </w:r>
          </w:p>
        </w:tc>
        <w:tc>
          <w:tcPr>
            <w:tcW w:w="1985" w:type="dxa"/>
            <w:vAlign w:val="center"/>
          </w:tcPr>
          <w:p w14:paraId="56958D7A" w14:textId="4747AF18" w:rsidR="005844FE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114,6</w:t>
            </w:r>
          </w:p>
        </w:tc>
        <w:tc>
          <w:tcPr>
            <w:tcW w:w="2410" w:type="dxa"/>
            <w:vAlign w:val="center"/>
          </w:tcPr>
          <w:p w14:paraId="42615577" w14:textId="2414FA9F" w:rsidR="005844FE" w:rsidRPr="0050523C" w:rsidRDefault="00FE2329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</w:tr>
      <w:tr w:rsidR="005844FE" w:rsidRPr="0050523C" w14:paraId="3F8A3383" w14:textId="77777777" w:rsidTr="00E00DCA">
        <w:tc>
          <w:tcPr>
            <w:tcW w:w="4508" w:type="dxa"/>
            <w:vAlign w:val="bottom"/>
          </w:tcPr>
          <w:p w14:paraId="6841F55F" w14:textId="30814280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842" w:type="dxa"/>
            <w:vAlign w:val="center"/>
          </w:tcPr>
          <w:p w14:paraId="456F3BFE" w14:textId="00C6F60E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55306,7</w:t>
            </w:r>
          </w:p>
        </w:tc>
        <w:tc>
          <w:tcPr>
            <w:tcW w:w="1985" w:type="dxa"/>
            <w:vAlign w:val="center"/>
          </w:tcPr>
          <w:p w14:paraId="575D4A20" w14:textId="6BDA2CA8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120,2</w:t>
            </w:r>
          </w:p>
        </w:tc>
        <w:tc>
          <w:tcPr>
            <w:tcW w:w="2410" w:type="dxa"/>
            <w:vAlign w:val="center"/>
          </w:tcPr>
          <w:p w14:paraId="30F19913" w14:textId="2BF0245E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146,0</w:t>
            </w:r>
          </w:p>
        </w:tc>
      </w:tr>
      <w:tr w:rsidR="005844FE" w:rsidRPr="0050523C" w14:paraId="6259572A" w14:textId="77777777" w:rsidTr="00E00DCA">
        <w:tc>
          <w:tcPr>
            <w:tcW w:w="4508" w:type="dxa"/>
            <w:vAlign w:val="bottom"/>
          </w:tcPr>
          <w:p w14:paraId="33E6F89D" w14:textId="27A8E52B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vAlign w:val="center"/>
          </w:tcPr>
          <w:p w14:paraId="3EDC7893" w14:textId="36AFE86A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34056,9</w:t>
            </w:r>
          </w:p>
        </w:tc>
        <w:tc>
          <w:tcPr>
            <w:tcW w:w="1985" w:type="dxa"/>
            <w:vAlign w:val="center"/>
          </w:tcPr>
          <w:p w14:paraId="2B0A7B91" w14:textId="1574022D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60,9</w:t>
            </w:r>
          </w:p>
        </w:tc>
        <w:tc>
          <w:tcPr>
            <w:tcW w:w="2410" w:type="dxa"/>
            <w:vAlign w:val="center"/>
          </w:tcPr>
          <w:p w14:paraId="4C332D30" w14:textId="1E843FC2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89,9</w:t>
            </w:r>
          </w:p>
        </w:tc>
      </w:tr>
      <w:tr w:rsidR="005844FE" w:rsidRPr="0050523C" w14:paraId="411C321C" w14:textId="77777777" w:rsidTr="00E00DCA">
        <w:tc>
          <w:tcPr>
            <w:tcW w:w="4508" w:type="dxa"/>
            <w:vAlign w:val="bottom"/>
          </w:tcPr>
          <w:p w14:paraId="1871C019" w14:textId="3537D118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 xml:space="preserve">Деятельность профессиональная, научная </w:t>
            </w:r>
            <w:r w:rsidR="00A43D96" w:rsidRPr="008E21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E21E9">
              <w:rPr>
                <w:rFonts w:ascii="Arial" w:hAnsi="Arial" w:cs="Arial"/>
                <w:sz w:val="18"/>
                <w:szCs w:val="18"/>
              </w:rPr>
              <w:t>и техническая</w:t>
            </w:r>
          </w:p>
        </w:tc>
        <w:tc>
          <w:tcPr>
            <w:tcW w:w="1842" w:type="dxa"/>
            <w:vAlign w:val="center"/>
          </w:tcPr>
          <w:p w14:paraId="5EE350C1" w14:textId="528EACEC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30683,8</w:t>
            </w:r>
          </w:p>
        </w:tc>
        <w:tc>
          <w:tcPr>
            <w:tcW w:w="1985" w:type="dxa"/>
            <w:vAlign w:val="center"/>
          </w:tcPr>
          <w:p w14:paraId="519DD581" w14:textId="468CC375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113,9</w:t>
            </w:r>
          </w:p>
        </w:tc>
        <w:tc>
          <w:tcPr>
            <w:tcW w:w="2410" w:type="dxa"/>
            <w:vAlign w:val="center"/>
          </w:tcPr>
          <w:p w14:paraId="2F148417" w14:textId="213344A9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81,0</w:t>
            </w:r>
          </w:p>
        </w:tc>
      </w:tr>
      <w:tr w:rsidR="005844FE" w:rsidRPr="0050523C" w14:paraId="7AD162C6" w14:textId="77777777" w:rsidTr="00E00DCA">
        <w:tc>
          <w:tcPr>
            <w:tcW w:w="4508" w:type="dxa"/>
            <w:vAlign w:val="bottom"/>
          </w:tcPr>
          <w:p w14:paraId="71BB2825" w14:textId="395D61CE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 xml:space="preserve">Деятельность административная </w:t>
            </w:r>
            <w:r w:rsidR="00A43D96" w:rsidRPr="008E21E9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8E21E9">
              <w:rPr>
                <w:rFonts w:ascii="Arial" w:hAnsi="Arial" w:cs="Arial"/>
                <w:sz w:val="18"/>
                <w:szCs w:val="18"/>
              </w:rPr>
              <w:t>и сопутствующие дополнительные услуги</w:t>
            </w:r>
          </w:p>
        </w:tc>
        <w:tc>
          <w:tcPr>
            <w:tcW w:w="1842" w:type="dxa"/>
            <w:vAlign w:val="center"/>
          </w:tcPr>
          <w:p w14:paraId="34001AB0" w14:textId="46DDC31D" w:rsidR="005844FE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27936,9</w:t>
            </w:r>
          </w:p>
        </w:tc>
        <w:tc>
          <w:tcPr>
            <w:tcW w:w="1985" w:type="dxa"/>
            <w:vAlign w:val="center"/>
          </w:tcPr>
          <w:p w14:paraId="030CA689" w14:textId="44930075" w:rsidR="005844FE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115,5</w:t>
            </w:r>
          </w:p>
        </w:tc>
        <w:tc>
          <w:tcPr>
            <w:tcW w:w="2410" w:type="dxa"/>
            <w:vAlign w:val="center"/>
          </w:tcPr>
          <w:p w14:paraId="175D8C05" w14:textId="568568F0" w:rsidR="005844FE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73,7</w:t>
            </w:r>
          </w:p>
        </w:tc>
      </w:tr>
      <w:tr w:rsidR="005844FE" w:rsidRPr="0050523C" w14:paraId="3561FB99" w14:textId="77777777" w:rsidTr="00E00DCA">
        <w:tc>
          <w:tcPr>
            <w:tcW w:w="4508" w:type="dxa"/>
            <w:vAlign w:val="bottom"/>
          </w:tcPr>
          <w:p w14:paraId="3F53D3A8" w14:textId="77777777" w:rsidR="005844FE" w:rsidRPr="008E21E9" w:rsidRDefault="005844FE" w:rsidP="005844FE">
            <w:pPr>
              <w:pStyle w:val="TableParagraph"/>
              <w:ind w:left="51" w:right="-84" w:hanging="4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 xml:space="preserve">Государственное управление и обеспечение </w:t>
            </w:r>
          </w:p>
          <w:p w14:paraId="4DC7374C" w14:textId="0DEBB965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военной безопасности; социальное обеспечение</w:t>
            </w:r>
          </w:p>
        </w:tc>
        <w:tc>
          <w:tcPr>
            <w:tcW w:w="1842" w:type="dxa"/>
            <w:vAlign w:val="center"/>
          </w:tcPr>
          <w:p w14:paraId="6EA131B4" w14:textId="57179042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58184,3</w:t>
            </w:r>
          </w:p>
        </w:tc>
        <w:tc>
          <w:tcPr>
            <w:tcW w:w="1985" w:type="dxa"/>
            <w:vAlign w:val="center"/>
          </w:tcPr>
          <w:p w14:paraId="38FCB117" w14:textId="3E062259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  <w:tc>
          <w:tcPr>
            <w:tcW w:w="2410" w:type="dxa"/>
            <w:vAlign w:val="center"/>
          </w:tcPr>
          <w:p w14:paraId="51228C02" w14:textId="0C60792A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153,6</w:t>
            </w:r>
          </w:p>
        </w:tc>
      </w:tr>
      <w:tr w:rsidR="005844FE" w:rsidRPr="0050523C" w14:paraId="056282F3" w14:textId="77777777" w:rsidTr="00E00DCA">
        <w:tc>
          <w:tcPr>
            <w:tcW w:w="4508" w:type="dxa"/>
            <w:vAlign w:val="bottom"/>
          </w:tcPr>
          <w:p w14:paraId="0AFDF261" w14:textId="75119E9A" w:rsidR="005844FE" w:rsidRPr="008E21E9" w:rsidRDefault="005844FE" w:rsidP="005844FE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14:paraId="4B4825E4" w14:textId="6C150903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27656,2</w:t>
            </w:r>
          </w:p>
        </w:tc>
        <w:tc>
          <w:tcPr>
            <w:tcW w:w="1985" w:type="dxa"/>
            <w:vAlign w:val="center"/>
          </w:tcPr>
          <w:p w14:paraId="29E26D94" w14:textId="7E07A03D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  <w:tc>
          <w:tcPr>
            <w:tcW w:w="2410" w:type="dxa"/>
            <w:vAlign w:val="center"/>
          </w:tcPr>
          <w:p w14:paraId="6E9280C2" w14:textId="059B306F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</w:tr>
      <w:tr w:rsidR="005844FE" w:rsidRPr="0050523C" w14:paraId="40577D1B" w14:textId="77777777" w:rsidTr="00E00DCA">
        <w:tc>
          <w:tcPr>
            <w:tcW w:w="4508" w:type="dxa"/>
            <w:vAlign w:val="bottom"/>
          </w:tcPr>
          <w:p w14:paraId="2F464A1E" w14:textId="4E7DFEBE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в области здравоохранения</w:t>
            </w:r>
            <w:r w:rsidR="00A43D96" w:rsidRPr="008E21E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E21E9">
              <w:rPr>
                <w:rFonts w:ascii="Arial" w:hAnsi="Arial" w:cs="Arial"/>
                <w:sz w:val="18"/>
                <w:szCs w:val="18"/>
              </w:rPr>
              <w:t xml:space="preserve"> и социальных услуг</w:t>
            </w:r>
          </w:p>
        </w:tc>
        <w:tc>
          <w:tcPr>
            <w:tcW w:w="1842" w:type="dxa"/>
            <w:vAlign w:val="center"/>
          </w:tcPr>
          <w:p w14:paraId="36963053" w14:textId="2D9DD7EF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36902,0</w:t>
            </w:r>
          </w:p>
        </w:tc>
        <w:tc>
          <w:tcPr>
            <w:tcW w:w="1985" w:type="dxa"/>
            <w:vAlign w:val="center"/>
          </w:tcPr>
          <w:p w14:paraId="3AC8A84F" w14:textId="1B71BBDA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</w:p>
        </w:tc>
        <w:tc>
          <w:tcPr>
            <w:tcW w:w="2410" w:type="dxa"/>
            <w:vAlign w:val="center"/>
          </w:tcPr>
          <w:p w14:paraId="3EEDB577" w14:textId="75404D5E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5844FE" w:rsidRPr="0050523C" w14:paraId="069FD149" w14:textId="77777777" w:rsidTr="00E00DCA">
        <w:tc>
          <w:tcPr>
            <w:tcW w:w="4508" w:type="dxa"/>
            <w:vAlign w:val="bottom"/>
          </w:tcPr>
          <w:p w14:paraId="77675DB5" w14:textId="4FB4F2FA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2" w:type="dxa"/>
            <w:vAlign w:val="center"/>
          </w:tcPr>
          <w:p w14:paraId="5382CDFB" w14:textId="3EE511AD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30646,2</w:t>
            </w:r>
          </w:p>
        </w:tc>
        <w:tc>
          <w:tcPr>
            <w:tcW w:w="1985" w:type="dxa"/>
            <w:vAlign w:val="center"/>
          </w:tcPr>
          <w:p w14:paraId="5C24FF4E" w14:textId="74E3DD5B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108,5</w:t>
            </w:r>
          </w:p>
        </w:tc>
        <w:tc>
          <w:tcPr>
            <w:tcW w:w="2410" w:type="dxa"/>
            <w:vAlign w:val="center"/>
          </w:tcPr>
          <w:p w14:paraId="12634D79" w14:textId="64AFDF26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80,9</w:t>
            </w:r>
          </w:p>
        </w:tc>
      </w:tr>
      <w:tr w:rsidR="005844FE" w:rsidRPr="0050523C" w14:paraId="6D10DA1C" w14:textId="77777777" w:rsidTr="00E00DCA">
        <w:tc>
          <w:tcPr>
            <w:tcW w:w="4508" w:type="dxa"/>
            <w:vAlign w:val="bottom"/>
          </w:tcPr>
          <w:p w14:paraId="74816E5C" w14:textId="6BDA4273" w:rsidR="005844FE" w:rsidRPr="008E21E9" w:rsidRDefault="005844FE" w:rsidP="005844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842" w:type="dxa"/>
            <w:vAlign w:val="center"/>
          </w:tcPr>
          <w:p w14:paraId="2473B9DB" w14:textId="4A108EA5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32683,0</w:t>
            </w:r>
          </w:p>
        </w:tc>
        <w:tc>
          <w:tcPr>
            <w:tcW w:w="1985" w:type="dxa"/>
            <w:vAlign w:val="center"/>
          </w:tcPr>
          <w:p w14:paraId="06ADD8C2" w14:textId="783D219C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2410" w:type="dxa"/>
            <w:vAlign w:val="center"/>
          </w:tcPr>
          <w:p w14:paraId="566147EB" w14:textId="5C3F5D6C" w:rsidR="005844FE" w:rsidRPr="0050523C" w:rsidRDefault="0044245F" w:rsidP="005844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86,3</w:t>
            </w:r>
          </w:p>
        </w:tc>
      </w:tr>
    </w:tbl>
    <w:p w14:paraId="18489036" w14:textId="6590A9DE" w:rsidR="00082E8E" w:rsidRPr="00A43D96" w:rsidRDefault="005B5DDC" w:rsidP="00082E8E">
      <w:pPr>
        <w:spacing w:after="0"/>
        <w:rPr>
          <w:rFonts w:ascii="Arial" w:hAnsi="Arial" w:cs="Arial"/>
          <w:sz w:val="16"/>
          <w:szCs w:val="16"/>
        </w:rPr>
      </w:pPr>
      <w:r w:rsidRPr="00A43D96">
        <w:rPr>
          <w:rFonts w:ascii="Arial" w:hAnsi="Arial" w:cs="Arial"/>
          <w:b/>
          <w:bCs/>
          <w:color w:val="363194"/>
        </w:rPr>
        <w:t xml:space="preserve"> </w:t>
      </w:r>
      <w:r w:rsidR="00082E8E" w:rsidRPr="00A43D96">
        <w:rPr>
          <w:rFonts w:ascii="Arial" w:hAnsi="Arial" w:cs="Arial"/>
          <w:sz w:val="16"/>
          <w:szCs w:val="16"/>
          <w:vertAlign w:val="superscript"/>
        </w:rPr>
        <w:t xml:space="preserve"> 1) </w:t>
      </w:r>
      <w:r w:rsidR="00082E8E" w:rsidRPr="00A43D96">
        <w:rPr>
          <w:rFonts w:ascii="Arial" w:hAnsi="Arial" w:cs="Arial"/>
          <w:sz w:val="16"/>
          <w:szCs w:val="16"/>
        </w:rPr>
        <w:t xml:space="preserve"> Данные приведены по «чистым»   видам экономической  деятельности в соответствии с группировками ОКВЭД</w:t>
      </w:r>
      <w:proofErr w:type="gramStart"/>
      <w:r w:rsidR="00082E8E" w:rsidRPr="00A43D96">
        <w:rPr>
          <w:rFonts w:ascii="Arial" w:hAnsi="Arial" w:cs="Arial"/>
          <w:sz w:val="16"/>
          <w:szCs w:val="16"/>
        </w:rPr>
        <w:t>2</w:t>
      </w:r>
      <w:proofErr w:type="gramEnd"/>
      <w:r w:rsidR="00082E8E" w:rsidRPr="00A43D96">
        <w:rPr>
          <w:rFonts w:ascii="Arial" w:hAnsi="Arial" w:cs="Arial"/>
          <w:sz w:val="16"/>
          <w:szCs w:val="16"/>
        </w:rPr>
        <w:t>, сформированными на</w:t>
      </w:r>
    </w:p>
    <w:p w14:paraId="2DA8BC10" w14:textId="0B2A0256" w:rsidR="004C2070" w:rsidRDefault="00082E8E" w:rsidP="00FE2329">
      <w:pPr>
        <w:spacing w:after="0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  <w:r w:rsidRPr="00A43D9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43D96">
        <w:rPr>
          <w:rFonts w:ascii="Arial" w:hAnsi="Arial" w:cs="Arial"/>
          <w:sz w:val="16"/>
          <w:szCs w:val="16"/>
        </w:rPr>
        <w:t>основании</w:t>
      </w:r>
      <w:proofErr w:type="gramEnd"/>
      <w:r w:rsidRPr="00A43D96">
        <w:rPr>
          <w:rFonts w:ascii="Arial" w:hAnsi="Arial" w:cs="Arial"/>
          <w:sz w:val="16"/>
          <w:szCs w:val="16"/>
        </w:rPr>
        <w:t xml:space="preserve"> </w:t>
      </w:r>
      <w:r w:rsidR="005844FE" w:rsidRPr="00A43D96">
        <w:rPr>
          <w:rFonts w:ascii="Arial" w:hAnsi="Arial" w:cs="Arial"/>
          <w:sz w:val="16"/>
          <w:szCs w:val="16"/>
        </w:rPr>
        <w:t xml:space="preserve"> </w:t>
      </w:r>
      <w:r w:rsidRPr="00A43D96">
        <w:rPr>
          <w:rFonts w:ascii="Arial" w:hAnsi="Arial" w:cs="Arial"/>
          <w:sz w:val="16"/>
          <w:szCs w:val="16"/>
        </w:rPr>
        <w:t>сведений организаций, представляемых по каждому осуществляемому ими   виду деятельности.</w:t>
      </w:r>
    </w:p>
    <w:sectPr w:rsidR="004C2070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9D37F" w14:textId="77777777" w:rsidR="005844FE" w:rsidRDefault="005844FE" w:rsidP="000A4F53">
      <w:pPr>
        <w:spacing w:after="0" w:line="240" w:lineRule="auto"/>
      </w:pPr>
      <w:r>
        <w:separator/>
      </w:r>
    </w:p>
  </w:endnote>
  <w:endnote w:type="continuationSeparator" w:id="0">
    <w:p w14:paraId="416EFF59" w14:textId="77777777" w:rsidR="005844FE" w:rsidRDefault="005844F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023ACAD2" w:rsidR="005844FE" w:rsidRPr="00D55929" w:rsidRDefault="005844FE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E21E9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5844FE" w:rsidRDefault="00584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92AE" w14:textId="77777777" w:rsidR="005844FE" w:rsidRDefault="005844FE" w:rsidP="000A4F53">
      <w:pPr>
        <w:spacing w:after="0" w:line="240" w:lineRule="auto"/>
      </w:pPr>
      <w:r>
        <w:separator/>
      </w:r>
    </w:p>
  </w:footnote>
  <w:footnote w:type="continuationSeparator" w:id="0">
    <w:p w14:paraId="5BFB973F" w14:textId="77777777" w:rsidR="005844FE" w:rsidRDefault="005844F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5844FE" w:rsidRPr="000A4F53" w:rsidRDefault="005844F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5844FE" w:rsidRPr="00FE2126" w:rsidRDefault="005844FE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4464"/>
    <w:multiLevelType w:val="hybridMultilevel"/>
    <w:tmpl w:val="1AB04E66"/>
    <w:lvl w:ilvl="0" w:tplc="B6429AB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854D1"/>
    <w:multiLevelType w:val="hybridMultilevel"/>
    <w:tmpl w:val="10A0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9113F"/>
    <w:multiLevelType w:val="hybridMultilevel"/>
    <w:tmpl w:val="A4608098"/>
    <w:lvl w:ilvl="0" w:tplc="4B3E1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418FD"/>
    <w:rsid w:val="00051E42"/>
    <w:rsid w:val="00065C5B"/>
    <w:rsid w:val="00082E8E"/>
    <w:rsid w:val="00095434"/>
    <w:rsid w:val="000A4F53"/>
    <w:rsid w:val="000B7A7C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47005"/>
    <w:rsid w:val="00295A78"/>
    <w:rsid w:val="00296CB9"/>
    <w:rsid w:val="002D557D"/>
    <w:rsid w:val="002D799B"/>
    <w:rsid w:val="002E36A3"/>
    <w:rsid w:val="002E38E3"/>
    <w:rsid w:val="002E4066"/>
    <w:rsid w:val="002E4F25"/>
    <w:rsid w:val="002E62F5"/>
    <w:rsid w:val="002F43A8"/>
    <w:rsid w:val="0030138E"/>
    <w:rsid w:val="003248EE"/>
    <w:rsid w:val="00332438"/>
    <w:rsid w:val="0034464A"/>
    <w:rsid w:val="003517CB"/>
    <w:rsid w:val="003D505E"/>
    <w:rsid w:val="00401FF7"/>
    <w:rsid w:val="0044245F"/>
    <w:rsid w:val="00442CD1"/>
    <w:rsid w:val="00477840"/>
    <w:rsid w:val="00484EF4"/>
    <w:rsid w:val="004C2070"/>
    <w:rsid w:val="0050523C"/>
    <w:rsid w:val="005401A7"/>
    <w:rsid w:val="005844FE"/>
    <w:rsid w:val="005B5DDC"/>
    <w:rsid w:val="005F45B8"/>
    <w:rsid w:val="00641BAF"/>
    <w:rsid w:val="0065389D"/>
    <w:rsid w:val="006D0D8F"/>
    <w:rsid w:val="006D3A24"/>
    <w:rsid w:val="006E4E9E"/>
    <w:rsid w:val="007238E9"/>
    <w:rsid w:val="00750F0F"/>
    <w:rsid w:val="007579C9"/>
    <w:rsid w:val="00797257"/>
    <w:rsid w:val="007C5BAA"/>
    <w:rsid w:val="007E1C65"/>
    <w:rsid w:val="008076BC"/>
    <w:rsid w:val="0081278D"/>
    <w:rsid w:val="00826E1A"/>
    <w:rsid w:val="008329D0"/>
    <w:rsid w:val="008B180A"/>
    <w:rsid w:val="008E21E9"/>
    <w:rsid w:val="00902F7C"/>
    <w:rsid w:val="00921D17"/>
    <w:rsid w:val="00925A69"/>
    <w:rsid w:val="0094288E"/>
    <w:rsid w:val="009516D9"/>
    <w:rsid w:val="00980859"/>
    <w:rsid w:val="009C3F79"/>
    <w:rsid w:val="009E5E9D"/>
    <w:rsid w:val="00A047D5"/>
    <w:rsid w:val="00A06F52"/>
    <w:rsid w:val="00A1065E"/>
    <w:rsid w:val="00A27F77"/>
    <w:rsid w:val="00A43D96"/>
    <w:rsid w:val="00A55B1C"/>
    <w:rsid w:val="00A623A9"/>
    <w:rsid w:val="00A86EA1"/>
    <w:rsid w:val="00B21A4C"/>
    <w:rsid w:val="00B36F8A"/>
    <w:rsid w:val="00B4544A"/>
    <w:rsid w:val="00B95517"/>
    <w:rsid w:val="00BA4305"/>
    <w:rsid w:val="00BB07C0"/>
    <w:rsid w:val="00BC1235"/>
    <w:rsid w:val="00BD3503"/>
    <w:rsid w:val="00BE0205"/>
    <w:rsid w:val="00C71120"/>
    <w:rsid w:val="00CA0225"/>
    <w:rsid w:val="00CA1919"/>
    <w:rsid w:val="00CB52B8"/>
    <w:rsid w:val="00CC003C"/>
    <w:rsid w:val="00CC6DA6"/>
    <w:rsid w:val="00D01057"/>
    <w:rsid w:val="00D04954"/>
    <w:rsid w:val="00D55929"/>
    <w:rsid w:val="00D55ECE"/>
    <w:rsid w:val="00D90810"/>
    <w:rsid w:val="00D96313"/>
    <w:rsid w:val="00DA01F7"/>
    <w:rsid w:val="00DB5ABF"/>
    <w:rsid w:val="00DC3D74"/>
    <w:rsid w:val="00DC765B"/>
    <w:rsid w:val="00E00DCA"/>
    <w:rsid w:val="00E35C33"/>
    <w:rsid w:val="00E509A0"/>
    <w:rsid w:val="00E915BD"/>
    <w:rsid w:val="00ED70F6"/>
    <w:rsid w:val="00F25647"/>
    <w:rsid w:val="00F35A65"/>
    <w:rsid w:val="00F37CFA"/>
    <w:rsid w:val="00F52E4C"/>
    <w:rsid w:val="00FD7EF8"/>
    <w:rsid w:val="00FE1A54"/>
    <w:rsid w:val="00FE2126"/>
    <w:rsid w:val="00FE2329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C54A-F787-4206-9610-E785A992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Заурбекова Тоита Мухадиевна</cp:lastModifiedBy>
  <cp:revision>49</cp:revision>
  <cp:lastPrinted>2024-02-21T10:37:00Z</cp:lastPrinted>
  <dcterms:created xsi:type="dcterms:W3CDTF">2024-02-20T14:48:00Z</dcterms:created>
  <dcterms:modified xsi:type="dcterms:W3CDTF">2024-03-25T09:23:00Z</dcterms:modified>
</cp:coreProperties>
</file>